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67" w:type="dxa"/>
          <w:left w:w="425" w:type="dxa"/>
          <w:bottom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792"/>
        <w:gridCol w:w="4104"/>
      </w:tblGrid>
      <w:tr w:rsidR="00A327DD" w14:paraId="55CBFC07" w14:textId="77777777" w:rsidTr="00F735CA">
        <w:trPr>
          <w:trHeight w:val="3120"/>
        </w:trPr>
        <w:tc>
          <w:tcPr>
            <w:tcW w:w="7792" w:type="dxa"/>
          </w:tcPr>
          <w:p w14:paraId="302AA0BC" w14:textId="6A4964DB" w:rsidR="00A327DD" w:rsidRPr="00E17EF9" w:rsidRDefault="00D173E5" w:rsidP="00D173E5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proofErr w:type="spellStart"/>
            <w:r w:rsidRPr="00D173E5">
              <w:rPr>
                <w:rFonts w:ascii="Montserrat" w:hAnsi="Montserrat"/>
                <w:sz w:val="72"/>
                <w:szCs w:val="72"/>
              </w:rPr>
              <w:t>Emilian</w:t>
            </w:r>
            <w:proofErr w:type="spellEnd"/>
            <w:r w:rsidRPr="00D173E5">
              <w:rPr>
                <w:rFonts w:ascii="Montserrat" w:hAnsi="Montserrat"/>
                <w:sz w:val="72"/>
                <w:szCs w:val="72"/>
              </w:rPr>
              <w:t xml:space="preserve"> Tudor</w:t>
            </w:r>
          </w:p>
          <w:p w14:paraId="1E927BB0" w14:textId="53133A85" w:rsidR="00A327DD" w:rsidRPr="00E17EF9" w:rsidRDefault="00E17EF9" w:rsidP="00E17EF9">
            <w:pPr>
              <w:spacing w:line="480" w:lineRule="auto"/>
              <w:rPr>
                <w:rFonts w:ascii="Montserrat" w:hAnsi="Montserrat"/>
                <w:sz w:val="40"/>
                <w:szCs w:val="40"/>
                <w:lang w:val="fr-FR"/>
              </w:rPr>
            </w:pPr>
            <w:r w:rsidRPr="00E17EF9">
              <w:rPr>
                <w:rFonts w:ascii="Montserrat" w:hAnsi="Montserrat"/>
                <w:sz w:val="40"/>
                <w:szCs w:val="40"/>
              </w:rPr>
              <w:t>Titlul postului</w:t>
            </w:r>
          </w:p>
          <w:p w14:paraId="232C2EA1" w14:textId="77777777" w:rsidR="00A327DD" w:rsidRPr="00A327DD" w:rsidRDefault="00A327DD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Profil profesional</w:t>
            </w:r>
          </w:p>
          <w:p w14:paraId="740D77A7" w14:textId="77777777" w:rsidR="00E17EF9" w:rsidRDefault="00E17EF9">
            <w:pPr>
              <w:rPr>
                <w:sz w:val="24"/>
                <w:szCs w:val="24"/>
              </w:rPr>
            </w:pPr>
          </w:p>
          <w:p w14:paraId="33EE8ADE" w14:textId="62E65827" w:rsidR="00A327DD" w:rsidRPr="00AF0672" w:rsidRDefault="00E17EF9" w:rsidP="00E17EF9">
            <w:pPr>
              <w:rPr>
                <w:sz w:val="24"/>
                <w:szCs w:val="24"/>
                <w:lang w:val="en-US"/>
              </w:rPr>
            </w:pPr>
            <w:r w:rsidRPr="00E17EF9">
              <w:rPr>
                <w:sz w:val="24"/>
                <w:szCs w:val="24"/>
              </w:rPr>
              <w:t>[Titlul postului] cu [număr] ani de experiență de succes în [domeniu]. Lucrez întotdeauna cu rigoare și meticulozitate pentru un rezultat care să corespundă așteptărilor stabilite. Datorită [competenței] și [competenței], asimilez obiectivul care trebuie atins cu seriozitate și determinare.</w:t>
            </w:r>
          </w:p>
          <w:p w14:paraId="4C673483" w14:textId="77777777" w:rsidR="00E17EF9" w:rsidRPr="00AF0672" w:rsidRDefault="00E17EF9" w:rsidP="00E17EF9">
            <w:pPr>
              <w:rPr>
                <w:sz w:val="24"/>
                <w:szCs w:val="24"/>
                <w:lang w:val="en-US"/>
              </w:rPr>
            </w:pPr>
          </w:p>
          <w:p w14:paraId="754AA4FF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rFonts w:ascii="Montserrat" w:hAnsi="Montserrat"/>
                <w:sz w:val="32"/>
                <w:szCs w:val="32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Experiență profesională</w:t>
            </w:r>
          </w:p>
          <w:p w14:paraId="2B5FBB96" w14:textId="77777777" w:rsidR="00E17EF9" w:rsidRDefault="00E17EF9" w:rsidP="00F735CA">
            <w:pPr>
              <w:rPr>
                <w:lang w:eastAsia="fr-TN"/>
              </w:rPr>
            </w:pPr>
          </w:p>
          <w:p w14:paraId="520A7556" w14:textId="79AADFFC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septembrie 2018 - prezent</w:t>
            </w:r>
          </w:p>
          <w:p w14:paraId="764434B6" w14:textId="77777777" w:rsidR="00F735CA" w:rsidRPr="00F735CA" w:rsidRDefault="00F735CA" w:rsidP="00F735CA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Profesor de matematică | Liceul XYZ, Paris </w:t>
            </w:r>
          </w:p>
          <w:p w14:paraId="31A72D78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Predă matematică claselor de 25-30 de elevi folosind o varietate de metode de predare potrivite pentru diferite stiluri de învățare.</w:t>
            </w:r>
          </w:p>
          <w:p w14:paraId="7588181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Dezvoltă și implementează planuri de lecție inovatoare care cresc implicarea elevilor.</w:t>
            </w:r>
          </w:p>
          <w:p w14:paraId="0111908A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Folosește tehnologia educațională pentru a îmbunătăți înțelegerea conceptelor matematice.</w:t>
            </w:r>
          </w:p>
          <w:p w14:paraId="19E2B19C" w14:textId="77777777" w:rsidR="00F735CA" w:rsidRPr="00F735CA" w:rsidRDefault="00F735CA" w:rsidP="00F735C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Colaborează cu părinții și alți profesori pentru a sprijini succesul academic al elevilor.</w:t>
            </w:r>
          </w:p>
          <w:p w14:paraId="28C47F59" w14:textId="77777777" w:rsidR="00F735CA" w:rsidRDefault="00F735CA" w:rsidP="008F3F0D">
            <w:pPr>
              <w:spacing w:before="240"/>
              <w:rPr>
                <w:lang w:eastAsia="fr-TN"/>
              </w:rPr>
            </w:pPr>
            <w:r w:rsidRPr="00F735CA">
              <w:rPr>
                <w:lang w:eastAsia="fr-TN"/>
              </w:rPr>
              <w:t>septembrie 2016 - august 2018</w:t>
            </w:r>
          </w:p>
          <w:p w14:paraId="155637DD" w14:textId="77777777" w:rsidR="00F735CA" w:rsidRPr="00F735CA" w:rsidRDefault="00F735CA" w:rsidP="008F3F0D">
            <w:pPr>
              <w:spacing w:line="480" w:lineRule="auto"/>
              <w:rPr>
                <w:b/>
                <w:bCs/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 xml:space="preserve">Asistent didactic |Colegiul ABC, Paris </w:t>
            </w:r>
          </w:p>
          <w:p w14:paraId="27A9CFCC" w14:textId="77777777" w:rsidR="00F735CA" w:rsidRPr="00F735CA" w:rsidRDefault="00F735CA" w:rsidP="00F73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asistat profesorul principal în pregătirea și aplicarea planurilor de lecție.</w:t>
            </w:r>
          </w:p>
          <w:p w14:paraId="38959146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oferit sprijin individual studenților excepționali.</w:t>
            </w:r>
          </w:p>
          <w:p w14:paraId="5CF3098D" w14:textId="77777777" w:rsidR="00F735CA" w:rsidRPr="00F735CA" w:rsidRDefault="00F735CA" w:rsidP="00F735C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A participat la evaluarea muncii studenților și la pregătirea rapoartelor de progres.</w:t>
            </w:r>
          </w:p>
          <w:p w14:paraId="746CCAC0" w14:textId="77777777" w:rsidR="00F735CA" w:rsidRPr="00F735CA" w:rsidRDefault="00F735CA" w:rsidP="00F735CA">
            <w:pPr>
              <w:rPr>
                <w:lang w:eastAsia="fr-TN"/>
              </w:rPr>
            </w:pPr>
          </w:p>
          <w:p w14:paraId="7E9F26FD" w14:textId="77777777" w:rsidR="00F735CA" w:rsidRPr="00F735CA" w:rsidRDefault="00F735CA" w:rsidP="00F735CA">
            <w:pPr>
              <w:shd w:val="clear" w:color="auto" w:fill="D9E2F3" w:themeFill="accent1" w:themeFillTint="33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Formație</w:t>
            </w:r>
          </w:p>
          <w:p w14:paraId="33630B07" w14:textId="77777777" w:rsidR="00E17EF9" w:rsidRDefault="00E17EF9" w:rsidP="00F735CA">
            <w:pPr>
              <w:rPr>
                <w:lang w:eastAsia="fr-TN"/>
              </w:rPr>
            </w:pPr>
          </w:p>
          <w:p w14:paraId="5C9B484E" w14:textId="1333557B" w:rsid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2014 - 2016</w:t>
            </w:r>
          </w:p>
          <w:p w14:paraId="3AA7A322" w14:textId="1B6EFB7F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Master în educație</w:t>
            </w:r>
            <w:r w:rsidRPr="00F735CA">
              <w:rPr>
                <w:sz w:val="24"/>
                <w:szCs w:val="24"/>
                <w:lang w:eastAsia="fr-TN"/>
              </w:rPr>
              <w:t xml:space="preserve"> | Universitatea din Paris, Paris</w:t>
            </w:r>
          </w:p>
          <w:p w14:paraId="4711B231" w14:textId="77777777" w:rsidR="00F735CA" w:rsidRDefault="00F735CA" w:rsidP="00F735CA">
            <w:pPr>
              <w:rPr>
                <w:lang w:eastAsia="fr-TN"/>
              </w:rPr>
            </w:pPr>
          </w:p>
          <w:p w14:paraId="7DB496B8" w14:textId="14070403" w:rsidR="00F735CA" w:rsidRPr="00F735CA" w:rsidRDefault="00F735CA" w:rsidP="00F735CA">
            <w:pPr>
              <w:rPr>
                <w:lang w:eastAsia="fr-TN"/>
              </w:rPr>
            </w:pPr>
            <w:r w:rsidRPr="00F735CA">
              <w:rPr>
                <w:lang w:eastAsia="fr-TN"/>
              </w:rPr>
              <w:t>2011 - 2014</w:t>
            </w:r>
          </w:p>
          <w:p w14:paraId="4C2A267E" w14:textId="419F33CA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b/>
                <w:bCs/>
                <w:sz w:val="24"/>
                <w:szCs w:val="24"/>
                <w:lang w:eastAsia="fr-TN"/>
              </w:rPr>
              <w:t>Diplomă de licență în matematică</w:t>
            </w:r>
            <w:r w:rsidRPr="00F735CA">
              <w:rPr>
                <w:sz w:val="24"/>
                <w:szCs w:val="24"/>
                <w:lang w:eastAsia="fr-TN"/>
              </w:rPr>
              <w:t xml:space="preserve"> | Universitatea din Lyon, Lyon </w:t>
            </w:r>
          </w:p>
          <w:p w14:paraId="08139322" w14:textId="77777777" w:rsidR="00F735CA" w:rsidRPr="00F735CA" w:rsidRDefault="00AF0672" w:rsidP="00F735CA">
            <w:pPr>
              <w:rPr>
                <w:lang w:eastAsia="fr-TN"/>
              </w:rPr>
            </w:pPr>
            <w:r>
              <w:rPr>
                <w:lang w:eastAsia="fr-TN"/>
              </w:rPr>
              <w:pict w14:anchorId="6BB7A0C2">
                <v:rect id="_x0000_i1025" style="width:0;height:0" o:hralign="center" o:hrstd="t" o:hrnoshade="t" o:hr="t" fillcolor="#374151" stroked="f"/>
              </w:pict>
            </w:r>
          </w:p>
          <w:p w14:paraId="72002D48" w14:textId="77777777" w:rsidR="00F735CA" w:rsidRPr="00F735CA" w:rsidRDefault="00F735CA" w:rsidP="00F735CA">
            <w:pPr>
              <w:shd w:val="clear" w:color="auto" w:fill="D9E2F3" w:themeFill="accent1" w:themeFillTint="33"/>
              <w:spacing w:after="160" w:line="259" w:lineRule="auto"/>
              <w:rPr>
                <w:lang w:eastAsia="fr-TN"/>
              </w:rPr>
            </w:pPr>
            <w:r w:rsidRPr="00F735CA">
              <w:rPr>
                <w:rFonts w:ascii="Montserrat" w:hAnsi="Montserrat"/>
                <w:sz w:val="32"/>
                <w:szCs w:val="32"/>
              </w:rPr>
              <w:t>Certificari</w:t>
            </w:r>
          </w:p>
          <w:p w14:paraId="0BD60A43" w14:textId="77777777" w:rsidR="00F735CA" w:rsidRPr="00F735CA" w:rsidRDefault="00F735CA" w:rsidP="00F735CA">
            <w:pPr>
              <w:rPr>
                <w:sz w:val="24"/>
                <w:szCs w:val="24"/>
                <w:lang w:eastAsia="fr-TN"/>
              </w:rPr>
            </w:pPr>
            <w:r w:rsidRPr="00F735CA">
              <w:rPr>
                <w:sz w:val="24"/>
                <w:szCs w:val="24"/>
                <w:lang w:eastAsia="fr-TN"/>
              </w:rPr>
              <w:t>Certificat de aptitudini pentru predare în învățământul secundar (CAPES) în matematică, 2016</w:t>
            </w:r>
          </w:p>
          <w:p w14:paraId="5E447669" w14:textId="77777777" w:rsidR="00F735CA" w:rsidRDefault="00F735CA">
            <w:pPr>
              <w:rPr>
                <w:rFonts w:ascii="Montserrat" w:hAnsi="Montserrat"/>
                <w:sz w:val="40"/>
                <w:szCs w:val="40"/>
              </w:rPr>
            </w:pPr>
          </w:p>
          <w:p w14:paraId="4F379230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2DD316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6EA255E4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D15FD3D" w14:textId="77777777" w:rsidR="00FB7698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  <w:p w14:paraId="1499BE46" w14:textId="68BEF1C0" w:rsidR="00FB7698" w:rsidRPr="00F735CA" w:rsidRDefault="00FB7698">
            <w:pPr>
              <w:rPr>
                <w:rFonts w:ascii="Montserrat" w:hAnsi="Montserrat"/>
                <w:sz w:val="40"/>
                <w:szCs w:val="40"/>
              </w:rPr>
            </w:pPr>
          </w:p>
        </w:tc>
        <w:tc>
          <w:tcPr>
            <w:tcW w:w="4104" w:type="dxa"/>
          </w:tcPr>
          <w:p w14:paraId="7DFFE8C8" w14:textId="046B11EB" w:rsidR="00A327DD" w:rsidRDefault="00A327DD">
            <w:r>
              <w:rPr>
                <w:noProof/>
              </w:rPr>
              <w:lastRenderedPageBreak/>
              <w:drawing>
                <wp:inline distT="0" distB="0" distL="0" distR="0" wp14:anchorId="75353FFC" wp14:editId="0E3E7C42">
                  <wp:extent cx="1976120" cy="1976120"/>
                  <wp:effectExtent l="0" t="0" r="5080" b="5080"/>
                  <wp:docPr id="12544440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444017" name="Image 12544440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20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3B5C5" w14:textId="495F31DA" w:rsidR="00A327DD" w:rsidRPr="00A327DD" w:rsidRDefault="00A327DD">
            <w:pPr>
              <w:rPr>
                <w:lang w:val="fr-FR"/>
              </w:rPr>
            </w:pPr>
          </w:p>
          <w:p w14:paraId="7EA41006" w14:textId="736F0D05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Contact</w:t>
            </w:r>
          </w:p>
          <w:p w14:paraId="6B3D96E7" w14:textId="77777777" w:rsidR="00F735CA" w:rsidRPr="008F3F0D" w:rsidRDefault="00F735CA" w:rsidP="005E1E96">
            <w:pPr>
              <w:spacing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06 00 00 00 03</w:t>
            </w:r>
          </w:p>
          <w:p w14:paraId="2F159D3A" w14:textId="22383F98" w:rsidR="00F735CA" w:rsidRPr="008F3F0D" w:rsidRDefault="00AF0672" w:rsidP="005E1E96">
            <w:pPr>
              <w:spacing w:line="360" w:lineRule="auto"/>
              <w:rPr>
                <w:sz w:val="24"/>
                <w:szCs w:val="24"/>
              </w:rPr>
            </w:pPr>
            <w:hyperlink r:id="rId6" w:tgtFrame="_new" w:history="1">
              <w:r w:rsidR="00F735CA" w:rsidRPr="008F3F0D">
                <w:rPr>
                  <w:rStyle w:val="Hyperlink"/>
                  <w:sz w:val="24"/>
                  <w:szCs w:val="24"/>
                </w:rPr>
                <w:t>pierre.durand@gmail.com</w:t>
              </w:r>
            </w:hyperlink>
          </w:p>
          <w:p w14:paraId="50CFCC10" w14:textId="2C949BF2" w:rsidR="00F735CA" w:rsidRPr="008F3F0D" w:rsidRDefault="00F735CA" w:rsidP="005E1E96">
            <w:pPr>
              <w:spacing w:after="160" w:line="360" w:lineRule="auto"/>
              <w:rPr>
                <w:sz w:val="24"/>
                <w:szCs w:val="24"/>
              </w:rPr>
            </w:pPr>
            <w:r w:rsidRPr="008F3F0D">
              <w:rPr>
                <w:sz w:val="24"/>
                <w:szCs w:val="24"/>
              </w:rPr>
              <w:t>321 Rue de l'Éducation, 75000 Paris, Franța</w:t>
            </w:r>
          </w:p>
          <w:p w14:paraId="6EF56B9E" w14:textId="083BF148" w:rsidR="00A327DD" w:rsidRPr="00C35884" w:rsidRDefault="00A327DD" w:rsidP="00A327DD">
            <w:pPr>
              <w:spacing w:line="480" w:lineRule="auto"/>
              <w:rPr>
                <w:lang w:val="fr-FR"/>
              </w:rPr>
            </w:pPr>
            <w:r w:rsidRPr="00C35884">
              <w:rPr>
                <w:rFonts w:ascii="Montserrat" w:hAnsi="Montserrat"/>
                <w:b/>
                <w:bCs/>
                <w:sz w:val="32"/>
                <w:szCs w:val="32"/>
              </w:rPr>
              <w:t>Aptitudini</w:t>
            </w:r>
          </w:p>
          <w:p w14:paraId="6D1C263C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Abilități pedagogice și de management al clasei</w:t>
            </w:r>
          </w:p>
          <w:p w14:paraId="6BF3AB2E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Abilitatea de a crea materiale de instruire captivante</w:t>
            </w:r>
          </w:p>
          <w:p w14:paraId="7DFAE663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Expertiză în tehnologie educațională</w:t>
            </w:r>
          </w:p>
          <w:p w14:paraId="1D656CB6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Abilități excelente de comunicare și lucru în echipă</w:t>
            </w:r>
          </w:p>
          <w:p w14:paraId="0B5F4EC6" w14:textId="77777777" w:rsidR="00A327DD" w:rsidRPr="00A327DD" w:rsidRDefault="00A327DD" w:rsidP="00A327DD"/>
          <w:p w14:paraId="47FDED1A" w14:textId="7C775AED" w:rsidR="00F735CA" w:rsidRDefault="00F735CA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sz w:val="32"/>
                <w:szCs w:val="32"/>
              </w:rPr>
              <w:t>Limbi</w:t>
            </w:r>
          </w:p>
          <w:p w14:paraId="2A5E71D5" w14:textId="4CC34E24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Franceză</w:t>
            </w:r>
          </w:p>
          <w:p w14:paraId="4E685F23" w14:textId="00FBDCA0" w:rsidR="00F735CA" w:rsidRPr="008F3F0D" w:rsidRDefault="00F735CA" w:rsidP="00F735CA">
            <w:pPr>
              <w:rPr>
                <w:sz w:val="28"/>
                <w:szCs w:val="28"/>
                <w:lang w:val="fr-FR"/>
              </w:rPr>
            </w:pPr>
            <w:r w:rsidRPr="008F3F0D">
              <w:rPr>
                <w:sz w:val="28"/>
                <w:szCs w:val="28"/>
              </w:rPr>
              <w:t>Engleză</w:t>
            </w:r>
          </w:p>
          <w:p w14:paraId="1228F954" w14:textId="77777777" w:rsidR="00F735CA" w:rsidRPr="00F735CA" w:rsidRDefault="00F735CA" w:rsidP="00F735CA">
            <w:pPr>
              <w:rPr>
                <w:sz w:val="24"/>
                <w:szCs w:val="24"/>
                <w:lang w:val="fr-FR"/>
              </w:rPr>
            </w:pPr>
          </w:p>
          <w:p w14:paraId="625DB062" w14:textId="065362B2" w:rsidR="00A327DD" w:rsidRDefault="00A327DD" w:rsidP="00A327DD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2268E">
              <w:rPr>
                <w:rFonts w:ascii="Montserrat" w:hAnsi="Montserrat"/>
                <w:b/>
                <w:bCs/>
                <w:sz w:val="32"/>
                <w:szCs w:val="32"/>
              </w:rPr>
              <w:t>Domenii de interes</w:t>
            </w:r>
          </w:p>
          <w:p w14:paraId="74875225" w14:textId="77777777" w:rsidR="00A327DD" w:rsidRPr="00A327D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Meditații voluntare: Oferă meditații de matematică elevilor defavorizați din comunitatea locală.</w:t>
            </w:r>
          </w:p>
          <w:p w14:paraId="066757AC" w14:textId="0E320C35" w:rsidR="00A327DD" w:rsidRPr="00A327DD" w:rsidRDefault="00A327DD" w:rsidP="008F3F0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Lectură.</w:t>
            </w:r>
          </w:p>
          <w:p w14:paraId="459B0945" w14:textId="09E76C4A" w:rsidR="00A327DD" w:rsidRPr="008F3F0D" w:rsidRDefault="00A327DD" w:rsidP="00A327DD">
            <w:pPr>
              <w:pStyle w:val="ListParagraph"/>
              <w:numPr>
                <w:ilvl w:val="0"/>
                <w:numId w:val="1"/>
              </w:numPr>
              <w:ind w:left="422"/>
              <w:rPr>
                <w:sz w:val="24"/>
                <w:szCs w:val="24"/>
              </w:rPr>
            </w:pPr>
            <w:r w:rsidRPr="00A327DD">
              <w:rPr>
                <w:sz w:val="24"/>
                <w:szCs w:val="24"/>
              </w:rPr>
              <w:t>Abate.</w:t>
            </w:r>
          </w:p>
          <w:p w14:paraId="07A30104" w14:textId="77777777" w:rsidR="00FB7698" w:rsidRDefault="00FB7698" w:rsidP="00FB7698"/>
          <w:p w14:paraId="74929E55" w14:textId="77777777" w:rsidR="00FB7698" w:rsidRDefault="00FB7698" w:rsidP="00FB7698"/>
          <w:p w14:paraId="68EBE009" w14:textId="77777777" w:rsidR="00FB7698" w:rsidRDefault="00FB7698" w:rsidP="00FB7698"/>
          <w:p w14:paraId="32C86F0A" w14:textId="77777777" w:rsidR="00FB7698" w:rsidRDefault="00FB7698" w:rsidP="00FB7698"/>
          <w:p w14:paraId="3A3F56BE" w14:textId="77777777" w:rsidR="00FB7698" w:rsidRDefault="00FB7698" w:rsidP="00FB7698"/>
          <w:p w14:paraId="42FCE6D0" w14:textId="77777777" w:rsidR="00FB7698" w:rsidRDefault="00FB7698" w:rsidP="00FB7698"/>
          <w:p w14:paraId="69621D2B" w14:textId="77777777" w:rsidR="00FB7698" w:rsidRDefault="00FB7698" w:rsidP="00FB7698"/>
          <w:p w14:paraId="2194636F" w14:textId="77777777" w:rsidR="00FB7698" w:rsidRDefault="00FB7698" w:rsidP="00FB7698"/>
          <w:p w14:paraId="19DE858F" w14:textId="77777777" w:rsidR="00FB7698" w:rsidRDefault="00FB7698" w:rsidP="00FB7698"/>
          <w:p w14:paraId="59D7D6B3" w14:textId="77777777" w:rsidR="00FB7698" w:rsidRDefault="00FB7698" w:rsidP="00FB7698"/>
          <w:p w14:paraId="6C747736" w14:textId="77777777" w:rsidR="00FB7698" w:rsidRDefault="00FB7698" w:rsidP="00FB7698"/>
          <w:p w14:paraId="7C9AF5EA" w14:textId="77777777" w:rsidR="00FB7698" w:rsidRDefault="00FB7698" w:rsidP="00FB7698"/>
          <w:p w14:paraId="276B3E78" w14:textId="77777777" w:rsidR="00FB7698" w:rsidRDefault="00FB7698" w:rsidP="00FB7698"/>
          <w:p w14:paraId="6925374C" w14:textId="77777777" w:rsidR="00FB7698" w:rsidRDefault="00FB7698" w:rsidP="00FB7698"/>
          <w:p w14:paraId="21B58CF0" w14:textId="77777777" w:rsidR="00FB7698" w:rsidRDefault="00FB7698" w:rsidP="00FB7698"/>
          <w:p w14:paraId="29391675" w14:textId="77777777" w:rsidR="00FB7698" w:rsidRDefault="00FB7698" w:rsidP="00FB7698"/>
          <w:p w14:paraId="61F9E195" w14:textId="77777777" w:rsidR="00FB7698" w:rsidRDefault="00FB7698" w:rsidP="00FB7698"/>
          <w:p w14:paraId="79F57B3B" w14:textId="77777777" w:rsidR="00FB7698" w:rsidRDefault="00FB7698" w:rsidP="00FB7698"/>
          <w:p w14:paraId="744E3894" w14:textId="77777777" w:rsidR="00FB7698" w:rsidRDefault="00FB7698" w:rsidP="00FB7698"/>
          <w:p w14:paraId="091E64C6" w14:textId="77777777" w:rsidR="00FB7698" w:rsidRDefault="00FB7698" w:rsidP="00FB7698"/>
          <w:p w14:paraId="75EA09DE" w14:textId="77777777" w:rsidR="00FB7698" w:rsidRDefault="00FB7698" w:rsidP="00FB7698"/>
          <w:p w14:paraId="6C215175" w14:textId="77777777" w:rsidR="00FB7698" w:rsidRDefault="00FB7698" w:rsidP="00FB7698"/>
          <w:p w14:paraId="6BBE0E90" w14:textId="77777777" w:rsidR="00FB7698" w:rsidRDefault="00FB7698" w:rsidP="00FB7698"/>
          <w:p w14:paraId="7356FA59" w14:textId="77777777" w:rsidR="00FB7698" w:rsidRDefault="00FB7698" w:rsidP="00FB7698"/>
          <w:p w14:paraId="294FD623" w14:textId="77777777" w:rsidR="00FB7698" w:rsidRDefault="00FB7698" w:rsidP="00FB7698"/>
          <w:p w14:paraId="2953E9E2" w14:textId="77777777" w:rsidR="00FB7698" w:rsidRDefault="00FB7698" w:rsidP="00FB7698"/>
          <w:p w14:paraId="2420FEEB" w14:textId="77777777" w:rsidR="00FB7698" w:rsidRPr="00FB7698" w:rsidRDefault="00FB7698" w:rsidP="00FB7698"/>
          <w:p w14:paraId="5BDC10D2" w14:textId="77777777" w:rsidR="00A327DD" w:rsidRPr="00F735CA" w:rsidRDefault="00A327DD">
            <w:pPr>
              <w:rPr>
                <w:lang w:val="fr-FR"/>
              </w:rPr>
            </w:pPr>
          </w:p>
          <w:p w14:paraId="692544C4" w14:textId="1C5EA038" w:rsidR="00A327DD" w:rsidRDefault="00A327DD"/>
        </w:tc>
      </w:tr>
    </w:tbl>
    <w:p w14:paraId="766A397D" w14:textId="555CF5AA" w:rsidR="00D62B4A" w:rsidRDefault="00D62B4A"/>
    <w:sectPr w:rsidR="00D62B4A" w:rsidSect="00A327D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8F"/>
    <w:multiLevelType w:val="hybridMultilevel"/>
    <w:tmpl w:val="6142A9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0D95"/>
    <w:multiLevelType w:val="hybridMultilevel"/>
    <w:tmpl w:val="73608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32B4B"/>
    <w:multiLevelType w:val="multilevel"/>
    <w:tmpl w:val="202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C3ADB"/>
    <w:multiLevelType w:val="multilevel"/>
    <w:tmpl w:val="238E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465B1B"/>
    <w:multiLevelType w:val="multilevel"/>
    <w:tmpl w:val="D2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0A79"/>
    <w:multiLevelType w:val="multilevel"/>
    <w:tmpl w:val="039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ED1792"/>
    <w:multiLevelType w:val="hybridMultilevel"/>
    <w:tmpl w:val="6FFEF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D"/>
    <w:rsid w:val="005E1E96"/>
    <w:rsid w:val="008F3F0D"/>
    <w:rsid w:val="00A327DD"/>
    <w:rsid w:val="00AF0672"/>
    <w:rsid w:val="00B007F4"/>
    <w:rsid w:val="00D173E5"/>
    <w:rsid w:val="00D62B4A"/>
    <w:rsid w:val="00E00A2B"/>
    <w:rsid w:val="00E17EF9"/>
    <w:rsid w:val="00F735CA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46F9"/>
  <w15:chartTrackingRefBased/>
  <w15:docId w15:val="{FFB58F62-F4C0-47B8-86F4-1BF0E19F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7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Strong">
    <w:name w:val="Strong"/>
    <w:basedOn w:val="DefaultParagraphFont"/>
    <w:uiPriority w:val="22"/>
    <w:qFormat/>
    <w:rsid w:val="00A327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35C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F06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re.dura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2023-06-08T16:03:00Z</cp:lastPrinted>
  <dcterms:created xsi:type="dcterms:W3CDTF">2023-06-08T16:03:00Z</dcterms:created>
  <dcterms:modified xsi:type="dcterms:W3CDTF">2024-11-19T23:02:00Z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2023-06-04T23:47:41Z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35261c40-faa3-4c2e-bf5b-d3ba02045123</vt:lpwstr>
  </property>
  <property fmtid="{D5CDD505-2E9C-101B-9397-08002B2CF9AE}" pid="8" name="MSIP_Label_defa4170-0d19-0005-0004-bc88714345d2_ContentBits">
    <vt:lpwstr>0</vt:lpwstr>
  </property>
</Properties>
</file>