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D99" w14:textId="65303161" w:rsidR="007E6350" w:rsidRPr="007E6350" w:rsidRDefault="007E6350" w:rsidP="007E6350">
      <w:pPr>
        <w:rPr>
          <w:rFonts w:ascii="Montserrat" w:hAnsi="Montserrat"/>
          <w:b/>
          <w:bCs/>
          <w:color w:val="002060"/>
          <w:sz w:val="72"/>
          <w:szCs w:val="72"/>
          <w:lang w:val="fr-TN"/>
        </w:rPr>
      </w:pPr>
      <w:r w:rsidRPr="00E230D2">
        <w:rPr>
          <w:rFonts w:ascii="Montserrat" w:hAnsi="Montserrat"/>
          <w:b/>
          <w:bCs/>
          <w:color w:val="002060"/>
          <w:sz w:val="72"/>
          <w:szCs w:val="72"/>
          <w:lang w:val="fr-FR"/>
        </w:rPr>
        <w:t>Erick Castro Rodrigues</w:t>
      </w:r>
    </w:p>
    <w:p w14:paraId="6468CDB5" w14:textId="3A704A26" w:rsidR="00FA4133" w:rsidRPr="00E230D2" w:rsidRDefault="00FA4133" w:rsidP="00FA4133">
      <w:pPr>
        <w:rPr>
          <w:lang w:val="fr-FR"/>
        </w:rPr>
      </w:pPr>
      <w:r w:rsidRPr="00E230D2">
        <w:rPr>
          <w:lang w:val="fr-FR"/>
        </w:rPr>
        <w:t>Gerente de vendas dinâmico com mais de X anos de experiência em vendas e gestão de equipes. Forte capacidade de desenvolvimento de negócios, negociação e gestão de contas-chave. Capacidade comprovada de atingir metas de vendas e aumentar significativamente a receita. Orientado para resultados, motivado e focado na satisfação do cliente.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734B0890" w:rsidR="00E102D2" w:rsidRPr="00E230D2" w:rsidRDefault="00FA4133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E230D2">
        <w:rPr>
          <w:b/>
          <w:bCs/>
          <w:color w:val="002060"/>
          <w:sz w:val="32"/>
          <w:szCs w:val="32"/>
          <w:lang w:val="fr-FR"/>
        </w:rPr>
        <w:t>Experiência profissional</w:t>
      </w:r>
    </w:p>
    <w:p w14:paraId="09682A44" w14:textId="72F545F0" w:rsidR="00FA4133" w:rsidRPr="00E230D2" w:rsidRDefault="00163B27" w:rsidP="00FA4133">
      <w:pPr>
        <w:rPr>
          <w:b/>
          <w:bCs/>
          <w:color w:val="002060"/>
          <w:sz w:val="24"/>
          <w:szCs w:val="24"/>
          <w:lang w:val="fr-FR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Informações</w:t>
                                  </w:r>
                                  <w:proofErr w:type="spellEnd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pessoais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4A07F4DF" w:rsidR="00163B27" w:rsidRPr="00E230D2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230D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Endereço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230D2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15, boulevard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230D2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79120630" w14:textId="728AAC2C" w:rsidR="00997F95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230D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Número de telefone</w:t>
                                  </w:r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</w:p>
                                <w:p w14:paraId="7C5B1ABC" w14:textId="7456A851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Competências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 |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Desenvolvimento dos negócios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Cliente de serviço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Visões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IDIOMAS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Espanhol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Chinês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Informações</w:t>
                            </w:r>
                            <w:proofErr w:type="spellEnd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pessoais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4A07F4DF" w:rsidR="00163B27" w:rsidRPr="00E230D2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30D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Endereço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30D2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30D2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9120630" w14:textId="728AAC2C" w:rsidR="00997F95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30D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Número de telefone</w:t>
                            </w:r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14:paraId="7C5B1ABC" w14:textId="7456A851" w:rsidR="00163B27" w:rsidRPr="00997F95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997F95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Competências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 |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Desenvolvimento dos negócios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Cliente de serviço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Visões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Espanhol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Chinês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E230D2">
        <w:rPr>
          <w:b/>
          <w:bCs/>
          <w:color w:val="002060"/>
          <w:sz w:val="24"/>
          <w:szCs w:val="24"/>
          <w:lang w:val="fr-FR"/>
        </w:rPr>
        <w:t>Gerente de Vendas, Empresa ABC, Cidade, País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Janeiro 20XX - Presente</w:t>
      </w:r>
    </w:p>
    <w:p w14:paraId="6F07DEE3" w14:textId="77777777" w:rsidR="00FA4133" w:rsidRPr="00E230D2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Liderar uma equipe de X representantes de vendas e supervisionar suas atividades diárias.</w:t>
      </w:r>
    </w:p>
    <w:p w14:paraId="1BFEA713" w14:textId="77777777" w:rsidR="00FA4133" w:rsidRPr="00E230D2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Desenvolver e implementar estratégias de vendas para atingir e superar as metas mensais e anuais de vendas.</w:t>
      </w:r>
    </w:p>
    <w:p w14:paraId="135C3A14" w14:textId="77777777" w:rsidR="00FA4133" w:rsidRPr="00E230D2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Construir relacionamentos fortes com clientes existentes e contas-chave, fornecendo atendimento de alta qualidade e identificando novas oportunidades de negócios.</w:t>
      </w:r>
    </w:p>
    <w:p w14:paraId="542CD141" w14:textId="77777777" w:rsidR="00FA4133" w:rsidRPr="00E230D2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Negociar contratos e acordos com clientes, garantindo que as margens de lucro sejam maximizadas.</w:t>
      </w:r>
    </w:p>
    <w:p w14:paraId="75B5DE6F" w14:textId="77777777" w:rsidR="00FA4133" w:rsidRPr="00E230D2" w:rsidRDefault="00FA4133" w:rsidP="00FA4133">
      <w:pPr>
        <w:rPr>
          <w:b/>
          <w:bCs/>
          <w:color w:val="002060"/>
          <w:sz w:val="24"/>
          <w:szCs w:val="24"/>
          <w:lang w:val="fr-FR"/>
        </w:rPr>
      </w:pPr>
      <w:r w:rsidRPr="00E230D2">
        <w:rPr>
          <w:b/>
          <w:bCs/>
          <w:color w:val="002060"/>
          <w:sz w:val="24"/>
          <w:szCs w:val="24"/>
          <w:lang w:val="fr-FR"/>
        </w:rPr>
        <w:t>Representante de Vendas, Empresa XYZ, Cidade, País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r w:rsidRPr="00FA4133">
        <w:rPr>
          <w:sz w:val="24"/>
          <w:szCs w:val="24"/>
        </w:rPr>
        <w:t xml:space="preserve">Janeiro 20XX - </w:t>
      </w:r>
      <w:proofErr w:type="spellStart"/>
      <w:r w:rsidRPr="00FA4133">
        <w:rPr>
          <w:sz w:val="24"/>
          <w:szCs w:val="24"/>
        </w:rPr>
        <w:t>dezembro</w:t>
      </w:r>
      <w:proofErr w:type="spellEnd"/>
      <w:r w:rsidRPr="00FA4133">
        <w:rPr>
          <w:sz w:val="24"/>
          <w:szCs w:val="24"/>
        </w:rPr>
        <w:t xml:space="preserve"> 20XX</w:t>
      </w:r>
    </w:p>
    <w:p w14:paraId="568FA105" w14:textId="77777777" w:rsidR="00FA4133" w:rsidRPr="00E230D2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Gerir uma carteira de clientes e desenvolver novas relações comerciais.</w:t>
      </w:r>
    </w:p>
    <w:p w14:paraId="5F21220B" w14:textId="77777777" w:rsidR="00FA4133" w:rsidRPr="00E230D2" w:rsidRDefault="00FA4133" w:rsidP="00806228">
      <w:pPr>
        <w:pStyle w:val="ListParagraph"/>
        <w:numPr>
          <w:ilvl w:val="0"/>
          <w:numId w:val="8"/>
        </w:numPr>
        <w:rPr>
          <w:lang w:val="fr-FR"/>
        </w:rPr>
      </w:pPr>
      <w:r w:rsidRPr="00E230D2">
        <w:rPr>
          <w:lang w:val="fr-FR"/>
        </w:rPr>
        <w:t>Apresentar produtos e serviços a potenciais clientes, destacando os principais benefícios e funcionalidades.</w:t>
      </w:r>
    </w:p>
    <w:p w14:paraId="1523E90C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Negociar termos de venda e celebrar contratos com sucesso.</w:t>
      </w:r>
    </w:p>
    <w:p w14:paraId="1DB03E2A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>Colabore com equipes internas para garantir a satisfação do cliente e resolver quaisquer problemas.</w:t>
      </w:r>
    </w:p>
    <w:p w14:paraId="7267B160" w14:textId="0D4D8BB5" w:rsidR="00FA4133" w:rsidRPr="00E230D2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E230D2">
        <w:rPr>
          <w:sz w:val="24"/>
          <w:szCs w:val="24"/>
          <w:lang w:val="fr-FR"/>
        </w:rPr>
        <w:t>Atingir e exceder as metas de vendas atribuídas.</w:t>
      </w:r>
    </w:p>
    <w:p w14:paraId="3D7AD012" w14:textId="78CAEA03" w:rsidR="00E102D2" w:rsidRPr="00E230D2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E230D2">
        <w:rPr>
          <w:b/>
          <w:bCs/>
          <w:color w:val="002060"/>
          <w:sz w:val="32"/>
          <w:szCs w:val="32"/>
          <w:lang w:val="fr-FR"/>
        </w:rPr>
        <w:t>Formação Académica</w:t>
      </w:r>
    </w:p>
    <w:p w14:paraId="5250FDEB" w14:textId="46BECF62" w:rsidR="00106464" w:rsidRPr="00E230D2" w:rsidRDefault="00DF711B" w:rsidP="00106464">
      <w:pPr>
        <w:rPr>
          <w:lang w:val="fr-FR"/>
        </w:rPr>
      </w:pPr>
      <w:r w:rsidRPr="00E230D2">
        <w:rPr>
          <w:b/>
          <w:bCs/>
          <w:lang w:val="fr-FR"/>
        </w:rPr>
        <w:t>Mestrado em Gestão de Recursos Humanos,</w:t>
      </w:r>
      <w:r w:rsidR="00106464" w:rsidRPr="00E230D2">
        <w:rPr>
          <w:lang w:val="fr-FR"/>
        </w:rPr>
        <w:t xml:space="preserve"> Universidade de Paris, Paris, França</w:t>
      </w:r>
    </w:p>
    <w:p w14:paraId="082A047B" w14:textId="77777777" w:rsidR="00106464" w:rsidRPr="00997F95" w:rsidRDefault="00106464" w:rsidP="00106464">
      <w:pPr>
        <w:rPr>
          <w:lang w:val="en-US"/>
        </w:rPr>
      </w:pPr>
      <w:r w:rsidRPr="00997F95">
        <w:t>Ano obtido: 20XX</w:t>
      </w:r>
    </w:p>
    <w:p w14:paraId="4EFA8992" w14:textId="77777777" w:rsidR="00106464" w:rsidRPr="00997F95" w:rsidRDefault="00106464" w:rsidP="00106464">
      <w:pPr>
        <w:rPr>
          <w:lang w:val="en-US"/>
        </w:rPr>
      </w:pPr>
    </w:p>
    <w:p w14:paraId="7C7C8A4A" w14:textId="6AB73976" w:rsidR="00106464" w:rsidRPr="00997F95" w:rsidRDefault="00106464" w:rsidP="00106464">
      <w:pPr>
        <w:rPr>
          <w:lang w:val="en-US"/>
        </w:rPr>
      </w:pPr>
      <w:r w:rsidRPr="00997F95">
        <w:rPr>
          <w:b/>
          <w:bCs/>
        </w:rPr>
        <w:t>Licenciatura em Marketing e Comunicação,</w:t>
      </w:r>
      <w:r w:rsidRPr="00997F95">
        <w:t xml:space="preserve"> Universidade Lyon 2, Lyon, França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t>Ano de obtenção: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433BB8E0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342646"/>
    <w:rsid w:val="00545A5B"/>
    <w:rsid w:val="00740540"/>
    <w:rsid w:val="007E6350"/>
    <w:rsid w:val="00806228"/>
    <w:rsid w:val="008154BB"/>
    <w:rsid w:val="009242E9"/>
    <w:rsid w:val="00997F95"/>
    <w:rsid w:val="009F0208"/>
    <w:rsid w:val="00AF6F49"/>
    <w:rsid w:val="00B007F4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E230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23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